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AE" w:rsidRDefault="00DE4705" w:rsidP="008A26AE">
      <w:pPr>
        <w:pStyle w:val="Title"/>
        <w:rPr>
          <w:rStyle w:val="SubtitleChar"/>
        </w:rPr>
      </w:pPr>
      <w:r w:rsidRPr="00DE4705">
        <w:rPr>
          <w:b/>
          <w:sz w:val="52"/>
        </w:rPr>
        <w:t xml:space="preserve">Cavile Place </w:t>
      </w:r>
      <w:r w:rsidRPr="00DE4705">
        <w:rPr>
          <w:rStyle w:val="SubtitleChar"/>
        </w:rPr>
        <w:t>Plan for Demolition</w:t>
      </w:r>
      <w:r>
        <w:rPr>
          <w:rStyle w:val="SubtitleChar"/>
        </w:rPr>
        <w:t xml:space="preserve"> &amp; Redevelopment</w:t>
      </w:r>
    </w:p>
    <w:p w:rsidR="008A26AE" w:rsidRDefault="008A26AE" w:rsidP="008A26AE">
      <w:pPr>
        <w:pStyle w:val="Title"/>
        <w:rPr>
          <w:rStyle w:val="SubtitleChar"/>
        </w:rPr>
      </w:pPr>
    </w:p>
    <w:p w:rsidR="008A26AE" w:rsidRDefault="008A26AE" w:rsidP="00ED358C">
      <w:pPr>
        <w:spacing w:after="0" w:line="276" w:lineRule="auto"/>
      </w:pPr>
      <w:r>
        <w:rPr>
          <w:sz w:val="28"/>
        </w:rPr>
        <w:t>Background</w:t>
      </w:r>
    </w:p>
    <w:p w:rsidR="00DE4705" w:rsidRDefault="00744C5F" w:rsidP="00ED358C">
      <w:pPr>
        <w:spacing w:after="0" w:line="276" w:lineRule="auto"/>
      </w:pPr>
      <w:r>
        <w:rPr>
          <w:noProof/>
        </w:rPr>
        <w:drawing>
          <wp:anchor distT="0" distB="0" distL="114300" distR="114300" simplePos="0" relativeHeight="251658240" behindDoc="0" locked="0" layoutInCell="1" allowOverlap="1" wp14:anchorId="4C908A3B" wp14:editId="6013E9D3">
            <wp:simplePos x="0" y="0"/>
            <wp:positionH relativeFrom="column">
              <wp:posOffset>2941320</wp:posOffset>
            </wp:positionH>
            <wp:positionV relativeFrom="paragraph">
              <wp:posOffset>80010</wp:posOffset>
            </wp:positionV>
            <wp:extent cx="3273425" cy="2044700"/>
            <wp:effectExtent l="0" t="0" r="3175" b="0"/>
            <wp:wrapThrough wrapText="bothSides">
              <wp:wrapPolygon edited="0">
                <wp:start x="0" y="0"/>
                <wp:lineTo x="0" y="21332"/>
                <wp:lineTo x="21495" y="21332"/>
                <wp:lineTo x="21495" y="0"/>
                <wp:lineTo x="0" y="0"/>
              </wp:wrapPolygon>
            </wp:wrapThrough>
            <wp:docPr id="4" name="Picture 4" descr="Image result for Cavile Place A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vile Place Apart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342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0D6">
        <w:t xml:space="preserve">J.A. </w:t>
      </w:r>
      <w:proofErr w:type="spellStart"/>
      <w:r w:rsidR="00B720D6">
        <w:t>Cavile</w:t>
      </w:r>
      <w:proofErr w:type="spellEnd"/>
      <w:r w:rsidR="00B720D6">
        <w:t xml:space="preserve"> Place Apartments is a 300-unit public housing community located in the historic Stop Six neighborhood at 1401 Etta St. Fort Worth, TX 76105. </w:t>
      </w:r>
    </w:p>
    <w:p w:rsidR="008A26AE" w:rsidRDefault="00B720D6" w:rsidP="00ED358C">
      <w:pPr>
        <w:spacing w:after="0" w:line="276" w:lineRule="auto"/>
      </w:pPr>
      <w:r>
        <w:t xml:space="preserve">Built in 1960, the site has capital renovation and repair needs of over $42 million. Without sufficient funding to meet these needs, the conditions at the site will continue to deteriorate over time. </w:t>
      </w:r>
      <w:r w:rsidR="00744C5F">
        <w:t xml:space="preserve">Initial analysis has found that the site meets HUD’s threshold for physical obsolescence and would be eligible to submit a Section 18 Inventory Removal Application </w:t>
      </w:r>
      <w:r w:rsidR="008A26AE">
        <w:t>to HUD for demolition approval.</w:t>
      </w:r>
    </w:p>
    <w:p w:rsidR="008A26AE" w:rsidRDefault="008A26AE" w:rsidP="00ED358C">
      <w:pPr>
        <w:spacing w:after="0" w:line="276" w:lineRule="auto"/>
        <w:rPr>
          <w:sz w:val="28"/>
        </w:rPr>
      </w:pPr>
    </w:p>
    <w:p w:rsidR="00744C5F" w:rsidRPr="008A26AE" w:rsidRDefault="00744C5F" w:rsidP="00ED358C">
      <w:pPr>
        <w:spacing w:after="0" w:line="276" w:lineRule="auto"/>
      </w:pPr>
      <w:r w:rsidRPr="00144B32">
        <w:rPr>
          <w:sz w:val="28"/>
        </w:rPr>
        <w:t>Plan</w:t>
      </w:r>
      <w:r w:rsidR="00283EF5">
        <w:rPr>
          <w:sz w:val="28"/>
        </w:rPr>
        <w:t xml:space="preserve"> for</w:t>
      </w:r>
      <w:r w:rsidRPr="00144B32">
        <w:rPr>
          <w:sz w:val="28"/>
        </w:rPr>
        <w:t xml:space="preserve"> Application</w:t>
      </w:r>
    </w:p>
    <w:p w:rsidR="008A26AE" w:rsidRDefault="000E59A1" w:rsidP="00ED358C">
      <w:pPr>
        <w:spacing w:after="0" w:line="276" w:lineRule="auto"/>
      </w:pPr>
      <w:r>
        <w:t>Fort Worth Housing Solutions (FWHS) intends to submit a Section 18 Inventory Removal application to HUD’s Special Application Center in 2018. This application, if approved</w:t>
      </w:r>
      <w:r w:rsidR="006B303C">
        <w:t>,</w:t>
      </w:r>
      <w:r>
        <w:t xml:space="preserve"> would allow for the demolition and disposition of the </w:t>
      </w:r>
      <w:proofErr w:type="spellStart"/>
      <w:r>
        <w:t>Cavile</w:t>
      </w:r>
      <w:proofErr w:type="spellEnd"/>
      <w:r>
        <w:t xml:space="preserve"> property to facilitate redevelopment</w:t>
      </w:r>
      <w:r w:rsidR="008A26AE">
        <w:t xml:space="preserve"> of the site, to include affordable housing</w:t>
      </w:r>
      <w:r>
        <w:t xml:space="preserve">. FWHS </w:t>
      </w:r>
      <w:r w:rsidR="008A26AE">
        <w:t>will continue to meet</w:t>
      </w:r>
      <w:r>
        <w:t xml:space="preserve"> with residents, resident groups, and the broader community throughout the application process to provide status updates, to answer questions, and to address </w:t>
      </w:r>
      <w:r w:rsidR="008A26AE">
        <w:t>any concerns.</w:t>
      </w:r>
    </w:p>
    <w:p w:rsidR="008A26AE" w:rsidRDefault="008A26AE" w:rsidP="00ED358C">
      <w:pPr>
        <w:spacing w:after="0" w:line="276" w:lineRule="auto"/>
        <w:rPr>
          <w:sz w:val="28"/>
        </w:rPr>
      </w:pPr>
    </w:p>
    <w:p w:rsidR="00744C5F" w:rsidRDefault="00744C5F" w:rsidP="00ED358C">
      <w:pPr>
        <w:spacing w:after="0" w:line="276" w:lineRule="auto"/>
      </w:pPr>
      <w:r w:rsidRPr="00144B32">
        <w:rPr>
          <w:sz w:val="28"/>
        </w:rPr>
        <w:t xml:space="preserve">Plan for </w:t>
      </w:r>
      <w:r w:rsidR="00144B32" w:rsidRPr="00144B32">
        <w:rPr>
          <w:sz w:val="28"/>
        </w:rPr>
        <w:t>Relocation</w:t>
      </w:r>
      <w:r w:rsidRPr="00144B32">
        <w:rPr>
          <w:sz w:val="28"/>
        </w:rPr>
        <w:t xml:space="preserve"> and </w:t>
      </w:r>
      <w:r w:rsidR="00144B32" w:rsidRPr="00144B32">
        <w:rPr>
          <w:sz w:val="28"/>
        </w:rPr>
        <w:t>Demolition</w:t>
      </w:r>
    </w:p>
    <w:p w:rsidR="008A26AE" w:rsidRDefault="00144B32" w:rsidP="00ED358C">
      <w:pPr>
        <w:spacing w:after="0" w:line="276" w:lineRule="auto"/>
      </w:pPr>
      <w:r w:rsidRPr="000E59A1">
        <w:t xml:space="preserve">Following approval from HUD, FWHS will seek </w:t>
      </w:r>
      <w:r w:rsidR="008A26AE">
        <w:t>additional</w:t>
      </w:r>
      <w:r w:rsidR="000E59A1">
        <w:t xml:space="preserve"> </w:t>
      </w:r>
      <w:r w:rsidRPr="000E59A1">
        <w:t>HUD approval for Tenant Protection Vouchers to facilitate relocation for existing residents</w:t>
      </w:r>
      <w:r w:rsidR="000E59A1">
        <w:t>. These vouchers will serve the same function as typical Section 8 or Housing Choice Vouchers administered by FWHS</w:t>
      </w:r>
      <w:r w:rsidR="008A26AE">
        <w:t>,</w:t>
      </w:r>
      <w:r w:rsidR="000E59A1">
        <w:t xml:space="preserve"> and will allow existing residents to find an affordable rental unit within the private market. All eligible residents will also receive permanent relocation counseling and assistance, as prescribed by Section 18 of the U.S. Housing Act of 1937. Once all families have been relocated, </w:t>
      </w:r>
      <w:r w:rsidR="008A26AE">
        <w:t>FWHS</w:t>
      </w:r>
      <w:r w:rsidR="000E59A1">
        <w:t xml:space="preserve"> intends to demolish all structur</w:t>
      </w:r>
      <w:r w:rsidR="008A26AE">
        <w:t>es to facilitate redevelopment.</w:t>
      </w:r>
    </w:p>
    <w:p w:rsidR="008A26AE" w:rsidRDefault="008A26AE" w:rsidP="00ED358C">
      <w:pPr>
        <w:spacing w:after="0" w:line="276" w:lineRule="auto"/>
        <w:rPr>
          <w:sz w:val="28"/>
        </w:rPr>
      </w:pPr>
    </w:p>
    <w:p w:rsidR="00144B32" w:rsidRPr="008A26AE" w:rsidRDefault="00144B32" w:rsidP="00ED358C">
      <w:pPr>
        <w:spacing w:after="0" w:line="276" w:lineRule="auto"/>
      </w:pPr>
      <w:r w:rsidRPr="00144B32">
        <w:rPr>
          <w:sz w:val="28"/>
        </w:rPr>
        <w:t>Plans for Redevelopment</w:t>
      </w:r>
    </w:p>
    <w:p w:rsidR="00DE4705" w:rsidRPr="00DE4705" w:rsidRDefault="005D0714" w:rsidP="00ED358C">
      <w:pPr>
        <w:spacing w:after="0" w:line="276" w:lineRule="auto"/>
      </w:pPr>
      <w:r>
        <w:t xml:space="preserve">FWHS </w:t>
      </w:r>
      <w:r w:rsidR="006B303C">
        <w:t>intends to</w:t>
      </w:r>
      <w:r w:rsidR="008A26AE">
        <w:t xml:space="preserve"> participate in a comprehensive, collaborative </w:t>
      </w:r>
      <w:r>
        <w:t xml:space="preserve">and transformative redevelopment process for the </w:t>
      </w:r>
      <w:proofErr w:type="spellStart"/>
      <w:r>
        <w:t>Cavile</w:t>
      </w:r>
      <w:proofErr w:type="spellEnd"/>
      <w:r>
        <w:t xml:space="preserve"> site and </w:t>
      </w:r>
      <w:r w:rsidR="008A26AE">
        <w:t xml:space="preserve">the </w:t>
      </w:r>
      <w:r>
        <w:t xml:space="preserve">surrounding neighborhood. Throughout this process, FWHS intends to honor the spirit of the 2013 </w:t>
      </w:r>
      <w:proofErr w:type="spellStart"/>
      <w:r w:rsidRPr="005D0714">
        <w:t>Cavile</w:t>
      </w:r>
      <w:proofErr w:type="spellEnd"/>
      <w:r w:rsidRPr="005D0714">
        <w:t xml:space="preserve"> Place Neighborhood Transformation Plan</w:t>
      </w:r>
      <w:r>
        <w:t>, which was born out of two years of co</w:t>
      </w:r>
      <w:bookmarkStart w:id="0" w:name="_GoBack"/>
      <w:bookmarkEnd w:id="0"/>
      <w:r>
        <w:t>mmunity engagement and planning. The housing component of any future redevelopment will include units for a mix of incomes</w:t>
      </w:r>
      <w:r w:rsidR="008A26AE">
        <w:t xml:space="preserve"> </w:t>
      </w:r>
      <w:r>
        <w:t xml:space="preserve">and </w:t>
      </w:r>
      <w:r w:rsidR="008A26AE">
        <w:t>desirable</w:t>
      </w:r>
      <w:r>
        <w:t xml:space="preserve"> amenities. </w:t>
      </w:r>
    </w:p>
    <w:sectPr w:rsidR="00DE4705" w:rsidRPr="00DE4705" w:rsidSect="00DE470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B2" w:rsidRDefault="009D68B2" w:rsidP="00DE4705">
      <w:pPr>
        <w:spacing w:after="0" w:line="240" w:lineRule="auto"/>
      </w:pPr>
      <w:r>
        <w:separator/>
      </w:r>
    </w:p>
  </w:endnote>
  <w:endnote w:type="continuationSeparator" w:id="0">
    <w:p w:rsidR="009D68B2" w:rsidRDefault="009D68B2" w:rsidP="00DE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05" w:rsidRDefault="00DE4705" w:rsidP="00DE4705">
    <w:pPr>
      <w:pStyle w:val="Footer"/>
      <w:tabs>
        <w:tab w:val="clear" w:pos="9360"/>
      </w:tabs>
      <w:ind w:right="-720"/>
      <w:jc w:val="right"/>
    </w:pPr>
    <w:r>
      <w:rPr>
        <w:noProof/>
      </w:rPr>
      <w:drawing>
        <wp:inline distT="0" distB="0" distL="0" distR="0" wp14:anchorId="535A3CBE" wp14:editId="35E9A9FF">
          <wp:extent cx="660400" cy="660400"/>
          <wp:effectExtent l="0" t="0" r="6350" b="635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B2" w:rsidRDefault="009D68B2" w:rsidP="00DE4705">
      <w:pPr>
        <w:spacing w:after="0" w:line="240" w:lineRule="auto"/>
      </w:pPr>
      <w:r>
        <w:separator/>
      </w:r>
    </w:p>
  </w:footnote>
  <w:footnote w:type="continuationSeparator" w:id="0">
    <w:p w:rsidR="009D68B2" w:rsidRDefault="009D68B2" w:rsidP="00DE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05" w:rsidRDefault="00DE4705" w:rsidP="00DE4705">
    <w:pPr>
      <w:pStyle w:val="Header"/>
      <w:jc w:val="center"/>
    </w:pPr>
    <w:r>
      <w:rPr>
        <w:noProof/>
      </w:rPr>
      <w:drawing>
        <wp:inline distT="0" distB="0" distL="0" distR="0" wp14:anchorId="25A054EB" wp14:editId="12E68FBE">
          <wp:extent cx="2863850" cy="795763"/>
          <wp:effectExtent l="0" t="0" r="0" b="4445"/>
          <wp:docPr id="1" name="Picture 1" descr="Image result for Fort Worth Housing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t Worth Housing Solu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111" cy="820843"/>
                  </a:xfrm>
                  <a:prstGeom prst="rect">
                    <a:avLst/>
                  </a:prstGeom>
                  <a:noFill/>
                  <a:ln>
                    <a:noFill/>
                  </a:ln>
                </pic:spPr>
              </pic:pic>
            </a:graphicData>
          </a:graphic>
        </wp:inline>
      </w:drawing>
    </w:r>
  </w:p>
  <w:p w:rsidR="00DE4705" w:rsidRDefault="00DE4705" w:rsidP="00DE47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04FE"/>
    <w:multiLevelType w:val="hybridMultilevel"/>
    <w:tmpl w:val="5CC2D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05"/>
    <w:rsid w:val="00062573"/>
    <w:rsid w:val="000E59A1"/>
    <w:rsid w:val="00144B32"/>
    <w:rsid w:val="00283EF5"/>
    <w:rsid w:val="005D0714"/>
    <w:rsid w:val="006B303C"/>
    <w:rsid w:val="00744C5F"/>
    <w:rsid w:val="008A26AE"/>
    <w:rsid w:val="009D68B2"/>
    <w:rsid w:val="00B720D6"/>
    <w:rsid w:val="00D54A5E"/>
    <w:rsid w:val="00DE4705"/>
    <w:rsid w:val="00ED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CCE5C-4089-4860-923D-80FF4A06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05"/>
  </w:style>
  <w:style w:type="paragraph" w:styleId="Heading1">
    <w:name w:val="heading 1"/>
    <w:basedOn w:val="Normal"/>
    <w:next w:val="Normal"/>
    <w:link w:val="Heading1Char"/>
    <w:uiPriority w:val="9"/>
    <w:qFormat/>
    <w:rsid w:val="00DE4705"/>
    <w:pPr>
      <w:keepNext/>
      <w:keepLines/>
      <w:pBdr>
        <w:left w:val="single" w:sz="12" w:space="12" w:color="FF66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DE470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E470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E470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E470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E470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E470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E470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E470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705"/>
    <w:rPr>
      <w:rFonts w:asciiTheme="majorHAnsi" w:eastAsiaTheme="majorEastAsia" w:hAnsiTheme="majorHAnsi" w:cstheme="majorBidi"/>
      <w:caps/>
      <w:spacing w:val="10"/>
      <w:sz w:val="36"/>
      <w:szCs w:val="36"/>
    </w:rPr>
  </w:style>
  <w:style w:type="paragraph" w:styleId="Title">
    <w:name w:val="Title"/>
    <w:basedOn w:val="Normal"/>
    <w:next w:val="Normal"/>
    <w:link w:val="TitleChar"/>
    <w:uiPriority w:val="10"/>
    <w:qFormat/>
    <w:rsid w:val="00DE470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E4705"/>
    <w:rPr>
      <w:rFonts w:asciiTheme="majorHAnsi" w:eastAsiaTheme="majorEastAsia" w:hAnsiTheme="majorHAnsi" w:cstheme="majorBidi"/>
      <w:caps/>
      <w:spacing w:val="40"/>
      <w:sz w:val="76"/>
      <w:szCs w:val="76"/>
    </w:rPr>
  </w:style>
  <w:style w:type="character" w:customStyle="1" w:styleId="Heading2Char">
    <w:name w:val="Heading 2 Char"/>
    <w:basedOn w:val="DefaultParagraphFont"/>
    <w:link w:val="Heading2"/>
    <w:uiPriority w:val="9"/>
    <w:semiHidden/>
    <w:rsid w:val="00DE470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E470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E470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E470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E470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E470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E470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E470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DE4705"/>
    <w:pPr>
      <w:spacing w:line="240" w:lineRule="auto"/>
    </w:pPr>
    <w:rPr>
      <w:b/>
      <w:bCs/>
      <w:color w:val="FF6600" w:themeColor="accent2"/>
      <w:spacing w:val="10"/>
      <w:sz w:val="16"/>
      <w:szCs w:val="16"/>
    </w:rPr>
  </w:style>
  <w:style w:type="paragraph" w:styleId="Subtitle">
    <w:name w:val="Subtitle"/>
    <w:basedOn w:val="Normal"/>
    <w:next w:val="Normal"/>
    <w:link w:val="SubtitleChar"/>
    <w:uiPriority w:val="11"/>
    <w:qFormat/>
    <w:rsid w:val="00DE470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E4705"/>
    <w:rPr>
      <w:color w:val="000000" w:themeColor="text1"/>
      <w:sz w:val="24"/>
      <w:szCs w:val="24"/>
    </w:rPr>
  </w:style>
  <w:style w:type="character" w:styleId="Strong">
    <w:name w:val="Strong"/>
    <w:basedOn w:val="DefaultParagraphFont"/>
    <w:uiPriority w:val="22"/>
    <w:qFormat/>
    <w:rsid w:val="00DE470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E4705"/>
    <w:rPr>
      <w:rFonts w:asciiTheme="minorHAnsi" w:eastAsiaTheme="minorEastAsia" w:hAnsiTheme="minorHAnsi" w:cstheme="minorBidi"/>
      <w:i/>
      <w:iCs/>
      <w:color w:val="BF4C00" w:themeColor="accent2" w:themeShade="BF"/>
      <w:sz w:val="20"/>
      <w:szCs w:val="20"/>
    </w:rPr>
  </w:style>
  <w:style w:type="paragraph" w:styleId="NoSpacing">
    <w:name w:val="No Spacing"/>
    <w:uiPriority w:val="1"/>
    <w:qFormat/>
    <w:rsid w:val="00DE4705"/>
    <w:pPr>
      <w:spacing w:after="0" w:line="240" w:lineRule="auto"/>
    </w:pPr>
  </w:style>
  <w:style w:type="paragraph" w:styleId="Quote">
    <w:name w:val="Quote"/>
    <w:basedOn w:val="Normal"/>
    <w:next w:val="Normal"/>
    <w:link w:val="QuoteChar"/>
    <w:uiPriority w:val="29"/>
    <w:qFormat/>
    <w:rsid w:val="00DE470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E470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E4705"/>
    <w:pPr>
      <w:spacing w:before="100" w:beforeAutospacing="1" w:after="240"/>
      <w:ind w:left="936" w:right="936"/>
      <w:jc w:val="center"/>
    </w:pPr>
    <w:rPr>
      <w:rFonts w:asciiTheme="majorHAnsi" w:eastAsiaTheme="majorEastAsia" w:hAnsiTheme="majorHAnsi" w:cstheme="majorBidi"/>
      <w:caps/>
      <w:color w:val="BF4C00" w:themeColor="accent2" w:themeShade="BF"/>
      <w:spacing w:val="10"/>
      <w:sz w:val="28"/>
      <w:szCs w:val="28"/>
    </w:rPr>
  </w:style>
  <w:style w:type="character" w:customStyle="1" w:styleId="IntenseQuoteChar">
    <w:name w:val="Intense Quote Char"/>
    <w:basedOn w:val="DefaultParagraphFont"/>
    <w:link w:val="IntenseQuote"/>
    <w:uiPriority w:val="30"/>
    <w:rsid w:val="00DE4705"/>
    <w:rPr>
      <w:rFonts w:asciiTheme="majorHAnsi" w:eastAsiaTheme="majorEastAsia" w:hAnsiTheme="majorHAnsi" w:cstheme="majorBidi"/>
      <w:caps/>
      <w:color w:val="BF4C00" w:themeColor="accent2" w:themeShade="BF"/>
      <w:spacing w:val="10"/>
      <w:sz w:val="28"/>
      <w:szCs w:val="28"/>
    </w:rPr>
  </w:style>
  <w:style w:type="character" w:styleId="SubtleEmphasis">
    <w:name w:val="Subtle Emphasis"/>
    <w:basedOn w:val="DefaultParagraphFont"/>
    <w:uiPriority w:val="19"/>
    <w:qFormat/>
    <w:rsid w:val="00DE4705"/>
    <w:rPr>
      <w:i/>
      <w:iCs/>
      <w:color w:val="auto"/>
    </w:rPr>
  </w:style>
  <w:style w:type="character" w:styleId="IntenseEmphasis">
    <w:name w:val="Intense Emphasis"/>
    <w:basedOn w:val="DefaultParagraphFont"/>
    <w:uiPriority w:val="21"/>
    <w:qFormat/>
    <w:rsid w:val="00DE4705"/>
    <w:rPr>
      <w:rFonts w:asciiTheme="minorHAnsi" w:eastAsiaTheme="minorEastAsia" w:hAnsiTheme="minorHAnsi" w:cstheme="minorBidi"/>
      <w:b/>
      <w:bCs/>
      <w:i/>
      <w:iCs/>
      <w:color w:val="BF4C00" w:themeColor="accent2" w:themeShade="BF"/>
      <w:spacing w:val="0"/>
      <w:w w:val="100"/>
      <w:position w:val="0"/>
      <w:sz w:val="20"/>
      <w:szCs w:val="20"/>
    </w:rPr>
  </w:style>
  <w:style w:type="character" w:styleId="SubtleReference">
    <w:name w:val="Subtle Reference"/>
    <w:basedOn w:val="DefaultParagraphFont"/>
    <w:uiPriority w:val="31"/>
    <w:qFormat/>
    <w:rsid w:val="00DE470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E470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E470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E4705"/>
    <w:pPr>
      <w:outlineLvl w:val="9"/>
    </w:pPr>
  </w:style>
  <w:style w:type="paragraph" w:styleId="Header">
    <w:name w:val="header"/>
    <w:basedOn w:val="Normal"/>
    <w:link w:val="HeaderChar"/>
    <w:uiPriority w:val="99"/>
    <w:unhideWhenUsed/>
    <w:rsid w:val="00DE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05"/>
  </w:style>
  <w:style w:type="paragraph" w:styleId="Footer">
    <w:name w:val="footer"/>
    <w:basedOn w:val="Normal"/>
    <w:link w:val="FooterChar"/>
    <w:uiPriority w:val="99"/>
    <w:unhideWhenUsed/>
    <w:rsid w:val="00DE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05"/>
  </w:style>
  <w:style w:type="paragraph" w:styleId="ListParagraph">
    <w:name w:val="List Paragraph"/>
    <w:basedOn w:val="Normal"/>
    <w:uiPriority w:val="34"/>
    <w:qFormat/>
    <w:rsid w:val="0014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1B75BC"/>
      </a:accent1>
      <a:accent2>
        <a:srgbClr val="FF66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C086-8AE3-4E6C-BB14-F744EAEE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ZElliott</dc:creator>
  <cp:keywords/>
  <dc:description/>
  <cp:lastModifiedBy>Melanie Campbell</cp:lastModifiedBy>
  <cp:revision>2</cp:revision>
  <dcterms:created xsi:type="dcterms:W3CDTF">2018-07-11T15:03:00Z</dcterms:created>
  <dcterms:modified xsi:type="dcterms:W3CDTF">2018-07-11T15:03:00Z</dcterms:modified>
</cp:coreProperties>
</file>